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A1" w:rsidRPr="00861C7D" w:rsidRDefault="001874E4" w:rsidP="009772A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Вакцинация от гриппа</w:t>
      </w:r>
    </w:p>
    <w:p w:rsidR="009772A1" w:rsidRPr="00861C7D" w:rsidRDefault="009772A1" w:rsidP="009772A1">
      <w:pPr>
        <w:shd w:val="clear" w:color="auto" w:fill="FFFFFF"/>
        <w:spacing w:before="300" w:after="300"/>
        <w:ind w:left="-284" w:firstLine="426"/>
        <w:jc w:val="both"/>
        <w:rPr>
          <w:sz w:val="28"/>
          <w:szCs w:val="28"/>
          <w:shd w:val="clear" w:color="auto" w:fill="FFFFFF"/>
        </w:rPr>
      </w:pPr>
      <w:r w:rsidRPr="00861C7D">
        <w:rPr>
          <w:sz w:val="28"/>
          <w:szCs w:val="28"/>
          <w:shd w:val="clear" w:color="auto" w:fill="FFFFFF"/>
        </w:rPr>
        <w:t xml:space="preserve">Грипп - серьезное инфекционное заболевание с высокой степенью заразности. Сам грипп опасен развитием осложнений – пневмоний, миокардитов, синуситов, отитов, трахеитов, менингитов и энцефалитов, миозитов и других заболеваний, которые могут закончиться неблагоприятно. </w:t>
      </w:r>
    </w:p>
    <w:p w:rsidR="009772A1" w:rsidRPr="00861C7D" w:rsidRDefault="009772A1" w:rsidP="009772A1">
      <w:pPr>
        <w:shd w:val="clear" w:color="auto" w:fill="FFFFFF"/>
        <w:spacing w:before="300" w:after="300"/>
        <w:ind w:left="-284" w:firstLine="426"/>
        <w:jc w:val="both"/>
        <w:rPr>
          <w:sz w:val="28"/>
          <w:szCs w:val="28"/>
          <w:shd w:val="clear" w:color="auto" w:fill="FFFFFF"/>
        </w:rPr>
      </w:pPr>
      <w:r w:rsidRPr="00861C7D">
        <w:rPr>
          <w:sz w:val="28"/>
          <w:szCs w:val="28"/>
          <w:shd w:val="clear" w:color="auto" w:fill="FFFFFF"/>
        </w:rPr>
        <w:t>Самым эффективным путем профилактики гриппа, а значит и его тяжелых последствий, является вакцинация. Вот уже более 60 лет используются безопасные и эффективные вакцины против этого заболевания.</w:t>
      </w:r>
    </w:p>
    <w:p w:rsidR="009772A1" w:rsidRPr="00134B5D" w:rsidRDefault="009772A1" w:rsidP="009772A1">
      <w:pPr>
        <w:shd w:val="clear" w:color="auto" w:fill="FFFFFF"/>
        <w:spacing w:before="300" w:after="300"/>
        <w:ind w:left="-284" w:firstLine="426"/>
        <w:jc w:val="both"/>
        <w:rPr>
          <w:sz w:val="28"/>
          <w:szCs w:val="28"/>
        </w:rPr>
      </w:pPr>
      <w:r w:rsidRPr="00861C7D">
        <w:rPr>
          <w:sz w:val="28"/>
          <w:szCs w:val="28"/>
        </w:rPr>
        <w:t xml:space="preserve"> </w:t>
      </w:r>
      <w:r w:rsidRPr="00134B5D">
        <w:rPr>
          <w:sz w:val="28"/>
          <w:szCs w:val="28"/>
        </w:rPr>
        <w:t xml:space="preserve">Многочисленные независимые исследования демонстрируют безоговорочную пользу </w:t>
      </w:r>
      <w:r w:rsidRPr="00861C7D">
        <w:rPr>
          <w:sz w:val="28"/>
          <w:szCs w:val="28"/>
        </w:rPr>
        <w:t>вакцинации против гриппа:</w:t>
      </w:r>
    </w:p>
    <w:p w:rsidR="009772A1" w:rsidRPr="00134B5D" w:rsidRDefault="009772A1" w:rsidP="009772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75" w:after="100" w:afterAutospacing="1"/>
        <w:ind w:left="-284" w:firstLine="426"/>
        <w:jc w:val="both"/>
        <w:rPr>
          <w:sz w:val="28"/>
          <w:szCs w:val="28"/>
        </w:rPr>
      </w:pPr>
      <w:r w:rsidRPr="00134B5D">
        <w:rPr>
          <w:sz w:val="28"/>
          <w:szCs w:val="28"/>
        </w:rPr>
        <w:t>7-9 человек из каждых 10 привитых не заболеют гриппом;</w:t>
      </w:r>
    </w:p>
    <w:p w:rsidR="009772A1" w:rsidRPr="00134B5D" w:rsidRDefault="009772A1" w:rsidP="009772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75" w:after="100" w:afterAutospacing="1"/>
        <w:ind w:left="-284" w:firstLine="426"/>
        <w:jc w:val="both"/>
        <w:rPr>
          <w:sz w:val="28"/>
          <w:szCs w:val="28"/>
        </w:rPr>
      </w:pPr>
      <w:r w:rsidRPr="00134B5D">
        <w:rPr>
          <w:sz w:val="28"/>
          <w:szCs w:val="28"/>
        </w:rPr>
        <w:t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исходу;</w:t>
      </w:r>
    </w:p>
    <w:p w:rsidR="009772A1" w:rsidRPr="00861C7D" w:rsidRDefault="009772A1" w:rsidP="009772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-284" w:firstLine="426"/>
        <w:jc w:val="both"/>
        <w:rPr>
          <w:sz w:val="28"/>
          <w:szCs w:val="28"/>
        </w:rPr>
      </w:pPr>
      <w:r w:rsidRPr="00134B5D">
        <w:rPr>
          <w:sz w:val="28"/>
          <w:szCs w:val="28"/>
        </w:rPr>
        <w:t>вакцинация против гриппа намного дешевле его лечения, предотвращает огромную нагрузку на медицинские учреждения в период подъема заболеваемости.</w:t>
      </w:r>
    </w:p>
    <w:p w:rsidR="009772A1" w:rsidRPr="00861C7D" w:rsidRDefault="009772A1" w:rsidP="009772A1">
      <w:pPr>
        <w:ind w:left="-284" w:firstLine="426"/>
        <w:jc w:val="both"/>
        <w:rPr>
          <w:sz w:val="28"/>
          <w:szCs w:val="28"/>
        </w:rPr>
      </w:pPr>
      <w:r w:rsidRPr="00861C7D">
        <w:rPr>
          <w:sz w:val="28"/>
          <w:szCs w:val="28"/>
        </w:rPr>
        <w:t>Вакцины против гриппа - инактивированные, т.е. не содержат живой вирус, поэтому  не могут послужить причиной заболевания. Если у вас появляется слабость или немного повышается температура, это считается нормальной реакцией иммунной системы на вакцину, которая обычно длится не более одного-двух дней после прививки.</w:t>
      </w:r>
    </w:p>
    <w:p w:rsidR="009772A1" w:rsidRPr="00861C7D" w:rsidRDefault="009772A1" w:rsidP="009772A1">
      <w:pPr>
        <w:ind w:left="-284" w:firstLine="426"/>
        <w:jc w:val="both"/>
        <w:rPr>
          <w:sz w:val="28"/>
          <w:szCs w:val="28"/>
          <w:shd w:val="clear" w:color="auto" w:fill="FFFFFF"/>
        </w:rPr>
      </w:pPr>
      <w:r w:rsidRPr="00861C7D">
        <w:rPr>
          <w:sz w:val="28"/>
          <w:szCs w:val="28"/>
        </w:rPr>
        <w:t>Безопасность вакцин, в т.ч. противогриппозных</w:t>
      </w:r>
      <w:r>
        <w:rPr>
          <w:sz w:val="28"/>
          <w:szCs w:val="28"/>
        </w:rPr>
        <w:t>,</w:t>
      </w:r>
      <w:r w:rsidRPr="00861C7D">
        <w:rPr>
          <w:sz w:val="28"/>
          <w:szCs w:val="28"/>
        </w:rPr>
        <w:t xml:space="preserve"> обеспечивается путём проведения лабораторных испытаний (каждая партия вакцины проверяется перед ее выпуском в продажу). Используемые в настоящее время вакцины против гриппа  могут быть использованы для маленьких детей (старше 6 месяцев), беременных женщин (</w:t>
      </w:r>
      <w:r w:rsidRPr="00861C7D">
        <w:rPr>
          <w:sz w:val="28"/>
          <w:szCs w:val="28"/>
          <w:shd w:val="clear" w:color="auto" w:fill="FFFFFF"/>
        </w:rPr>
        <w:t>во 2-м и 3-м триместре беременности)</w:t>
      </w:r>
      <w:r w:rsidRPr="00861C7D">
        <w:rPr>
          <w:sz w:val="28"/>
          <w:szCs w:val="28"/>
        </w:rPr>
        <w:t xml:space="preserve">, пожилых людей,  людей с пониженным иммунитетом, </w:t>
      </w:r>
      <w:r w:rsidRPr="00861C7D">
        <w:rPr>
          <w:sz w:val="28"/>
          <w:szCs w:val="28"/>
          <w:shd w:val="clear" w:color="auto" w:fill="FFFFFF"/>
        </w:rPr>
        <w:t>либо имеющим хронические заболевания (вне обострения).</w:t>
      </w:r>
    </w:p>
    <w:p w:rsidR="009772A1" w:rsidRPr="00861C7D" w:rsidRDefault="009772A1" w:rsidP="009772A1">
      <w:pPr>
        <w:ind w:left="-284" w:firstLine="426"/>
        <w:jc w:val="both"/>
        <w:rPr>
          <w:sz w:val="28"/>
          <w:szCs w:val="28"/>
        </w:rPr>
      </w:pPr>
      <w:r w:rsidRPr="00861C7D">
        <w:rPr>
          <w:sz w:val="28"/>
          <w:szCs w:val="28"/>
        </w:rPr>
        <w:t>Создание коллективного иммунитета позволяет защитить даже тех людей, кто не может привиться по причине наличия медицинских противопоказаний, т.к. в коллективе, в котором большинство сотрудников привито, распространени</w:t>
      </w:r>
      <w:r>
        <w:rPr>
          <w:sz w:val="28"/>
          <w:szCs w:val="28"/>
        </w:rPr>
        <w:t>е</w:t>
      </w:r>
      <w:r w:rsidRPr="00861C7D">
        <w:rPr>
          <w:sz w:val="28"/>
          <w:szCs w:val="28"/>
        </w:rPr>
        <w:t xml:space="preserve"> вируса</w:t>
      </w:r>
      <w:bookmarkStart w:id="0" w:name="_GoBack"/>
      <w:bookmarkEnd w:id="0"/>
      <w:r w:rsidRPr="00861C7D">
        <w:rPr>
          <w:sz w:val="28"/>
          <w:szCs w:val="28"/>
        </w:rPr>
        <w:t xml:space="preserve"> не происходит по причине малого количества восприимчивых   лиц.</w:t>
      </w:r>
    </w:p>
    <w:p w:rsidR="009772A1" w:rsidRPr="00861C7D" w:rsidRDefault="009772A1" w:rsidP="009772A1">
      <w:pPr>
        <w:ind w:left="-284" w:firstLine="426"/>
        <w:jc w:val="both"/>
        <w:rPr>
          <w:sz w:val="28"/>
          <w:szCs w:val="28"/>
        </w:rPr>
      </w:pPr>
      <w:r w:rsidRPr="00861C7D">
        <w:rPr>
          <w:sz w:val="28"/>
          <w:szCs w:val="28"/>
        </w:rPr>
        <w:t xml:space="preserve">По рекомендациям Всемирной организации здравоохранения и Министерства здравоохранения Республики Беларусь допускается совместное применение вакцины против инфекции </w:t>
      </w:r>
      <w:r w:rsidRPr="00861C7D">
        <w:rPr>
          <w:sz w:val="28"/>
          <w:szCs w:val="28"/>
          <w:lang w:val="en-US"/>
        </w:rPr>
        <w:t>COVID</w:t>
      </w:r>
      <w:r w:rsidRPr="00861C7D">
        <w:rPr>
          <w:sz w:val="28"/>
          <w:szCs w:val="28"/>
        </w:rPr>
        <w:t>-19 и неживой вакцины против гриппа, т.е. эти прививки могут быть выполнены в один день.</w:t>
      </w:r>
    </w:p>
    <w:p w:rsidR="009772A1" w:rsidRDefault="009772A1" w:rsidP="009772A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Прививайтесь и оставайтесь здоровыми!</w:t>
      </w:r>
    </w:p>
    <w:p w:rsidR="009772A1" w:rsidRDefault="009772A1" w:rsidP="009772A1">
      <w:pPr>
        <w:ind w:left="-284" w:firstLine="426"/>
        <w:jc w:val="both"/>
        <w:rPr>
          <w:sz w:val="28"/>
          <w:szCs w:val="28"/>
        </w:rPr>
      </w:pPr>
    </w:p>
    <w:p w:rsidR="009C55F7" w:rsidRDefault="009772A1" w:rsidP="002E6068">
      <w:pPr>
        <w:ind w:left="-567" w:firstLine="567"/>
        <w:jc w:val="both"/>
      </w:pPr>
      <w:r w:rsidRPr="00861C7D">
        <w:rPr>
          <w:sz w:val="28"/>
          <w:szCs w:val="28"/>
        </w:rPr>
        <w:t>УЗ «Осиповичский райЦГЭ»</w:t>
      </w:r>
    </w:p>
    <w:sectPr w:rsidR="009C55F7" w:rsidSect="00E070B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127"/>
    <w:multiLevelType w:val="multilevel"/>
    <w:tmpl w:val="D99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772A1"/>
    <w:rsid w:val="001874E4"/>
    <w:rsid w:val="002E6068"/>
    <w:rsid w:val="009772A1"/>
    <w:rsid w:val="009C55F7"/>
    <w:rsid w:val="00BF611C"/>
    <w:rsid w:val="00E0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Admin</cp:lastModifiedBy>
  <cp:revision>2</cp:revision>
  <dcterms:created xsi:type="dcterms:W3CDTF">2022-11-01T13:34:00Z</dcterms:created>
  <dcterms:modified xsi:type="dcterms:W3CDTF">2022-11-01T13:34:00Z</dcterms:modified>
</cp:coreProperties>
</file>