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3AE" w:rsidRDefault="002E33AE" w:rsidP="002E33AE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Пресс-релиз по алкоголю 2020</w:t>
      </w:r>
    </w:p>
    <w:p w:rsidR="002E33AE" w:rsidRDefault="002E33AE" w:rsidP="005508F2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30"/>
          <w:szCs w:val="30"/>
        </w:rPr>
      </w:pPr>
    </w:p>
    <w:p w:rsidR="002E33AE" w:rsidRDefault="002E33AE" w:rsidP="002E33AE">
      <w:pPr>
        <w:pStyle w:val="a3"/>
        <w:shd w:val="clear" w:color="auto" w:fill="FFFFFF"/>
        <w:spacing w:after="150"/>
        <w:ind w:firstLine="709"/>
        <w:contextualSpacing/>
        <w:jc w:val="both"/>
        <w:rPr>
          <w:sz w:val="30"/>
          <w:szCs w:val="30"/>
        </w:rPr>
      </w:pPr>
      <w:r w:rsidRPr="002E33AE">
        <w:rPr>
          <w:sz w:val="30"/>
          <w:szCs w:val="30"/>
        </w:rPr>
        <w:t>Алкоголь является психоактивным веществом, вызывающим зависимость, которое широко используется во многих культурах на протяжении столетий. Вредное употребление алкоголя приводит к значительному бремени болезней, социальному и экономическому бремени в обществах.</w:t>
      </w:r>
    </w:p>
    <w:p w:rsidR="002E33AE" w:rsidRPr="002E33AE" w:rsidRDefault="002E33AE" w:rsidP="002E33AE">
      <w:pPr>
        <w:pStyle w:val="a3"/>
        <w:shd w:val="clear" w:color="auto" w:fill="FFFFFF"/>
        <w:spacing w:after="150"/>
        <w:ind w:firstLine="709"/>
        <w:contextualSpacing/>
        <w:jc w:val="both"/>
        <w:rPr>
          <w:b/>
          <w:bCs/>
          <w:sz w:val="30"/>
          <w:szCs w:val="30"/>
        </w:rPr>
      </w:pPr>
      <w:r w:rsidRPr="002E33AE">
        <w:rPr>
          <w:b/>
          <w:bCs/>
          <w:sz w:val="30"/>
          <w:szCs w:val="30"/>
        </w:rPr>
        <w:t>Основные факты:</w:t>
      </w:r>
    </w:p>
    <w:p w:rsidR="002E33AE" w:rsidRPr="002E33AE" w:rsidRDefault="002E33AE" w:rsidP="002E33AE">
      <w:pPr>
        <w:pStyle w:val="a3"/>
        <w:shd w:val="clear" w:color="auto" w:fill="FFFFFF"/>
        <w:spacing w:after="150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- в</w:t>
      </w:r>
      <w:r w:rsidRPr="002E33AE">
        <w:rPr>
          <w:sz w:val="30"/>
          <w:szCs w:val="30"/>
        </w:rPr>
        <w:t>о всем мире в результате вредного употребления алкоголя ежегодно происходит 3 миллиона смертей, что составляет 5,3% всех случаев смерти</w:t>
      </w:r>
      <w:r>
        <w:rPr>
          <w:sz w:val="30"/>
          <w:szCs w:val="30"/>
        </w:rPr>
        <w:t>;</w:t>
      </w:r>
    </w:p>
    <w:p w:rsidR="002E33AE" w:rsidRPr="002E33AE" w:rsidRDefault="002E33AE" w:rsidP="002E33AE">
      <w:pPr>
        <w:pStyle w:val="a3"/>
        <w:shd w:val="clear" w:color="auto" w:fill="FFFFFF"/>
        <w:spacing w:after="150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- в</w:t>
      </w:r>
      <w:r w:rsidRPr="002E33AE">
        <w:rPr>
          <w:sz w:val="30"/>
          <w:szCs w:val="30"/>
        </w:rPr>
        <w:t>редное употребление алкоголя является причинным фактором более чем 200 нарушений здоровья, связанных с болезнями и травмами</w:t>
      </w:r>
      <w:r>
        <w:rPr>
          <w:sz w:val="30"/>
          <w:szCs w:val="30"/>
        </w:rPr>
        <w:t>;</w:t>
      </w:r>
    </w:p>
    <w:p w:rsidR="002E33AE" w:rsidRPr="002E33AE" w:rsidRDefault="002E33AE" w:rsidP="002E33AE">
      <w:pPr>
        <w:pStyle w:val="a3"/>
        <w:shd w:val="clear" w:color="auto" w:fill="FFFFFF"/>
        <w:spacing w:after="150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2E33AE">
        <w:rPr>
          <w:sz w:val="30"/>
          <w:szCs w:val="30"/>
        </w:rPr>
        <w:t>5,1% общего глобального бремени болезней и травм обусловлено алкоголем, согласно оценкам в показателях ДАЛИ (годы жизни, утраченные в результате инвалидности)</w:t>
      </w:r>
      <w:r>
        <w:rPr>
          <w:sz w:val="30"/>
          <w:szCs w:val="30"/>
        </w:rPr>
        <w:t>;</w:t>
      </w:r>
    </w:p>
    <w:p w:rsidR="002E33AE" w:rsidRPr="002E33AE" w:rsidRDefault="002E33AE" w:rsidP="002E33AE">
      <w:pPr>
        <w:pStyle w:val="a3"/>
        <w:shd w:val="clear" w:color="auto" w:fill="FFFFFF"/>
        <w:spacing w:after="150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- п</w:t>
      </w:r>
      <w:r w:rsidRPr="002E33AE">
        <w:rPr>
          <w:sz w:val="30"/>
          <w:szCs w:val="30"/>
        </w:rPr>
        <w:t>отребление алкоголя приводит к смерти и инвалидности относительно на более ранних стадиях жизни. Среди людей в возрасте 20-39 лет примерно 13,5% всех случаев смерти связаны с алкоголем</w:t>
      </w:r>
      <w:r>
        <w:rPr>
          <w:sz w:val="30"/>
          <w:szCs w:val="30"/>
        </w:rPr>
        <w:t>;</w:t>
      </w:r>
    </w:p>
    <w:p w:rsidR="002E33AE" w:rsidRPr="002E33AE" w:rsidRDefault="002E33AE" w:rsidP="002E33AE">
      <w:pPr>
        <w:pStyle w:val="a3"/>
        <w:shd w:val="clear" w:color="auto" w:fill="FFFFFF"/>
        <w:spacing w:after="150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- с</w:t>
      </w:r>
      <w:r w:rsidRPr="002E33AE">
        <w:rPr>
          <w:sz w:val="30"/>
          <w:szCs w:val="30"/>
        </w:rPr>
        <w:t>уществует причинно-следственная связь между вредным употреблением алкоголя и целым рядом психических и поведенческих расстройств, других неинфекционных нарушений здоровья, а также травм</w:t>
      </w:r>
      <w:r>
        <w:rPr>
          <w:sz w:val="30"/>
          <w:szCs w:val="30"/>
        </w:rPr>
        <w:t>;</w:t>
      </w:r>
    </w:p>
    <w:p w:rsidR="002E33AE" w:rsidRPr="002E33AE" w:rsidRDefault="002E33AE" w:rsidP="002E33AE">
      <w:pPr>
        <w:pStyle w:val="a3"/>
        <w:shd w:val="clear" w:color="auto" w:fill="FFFFFF"/>
        <w:spacing w:after="150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- в</w:t>
      </w:r>
      <w:r w:rsidRPr="002E33AE">
        <w:rPr>
          <w:sz w:val="30"/>
          <w:szCs w:val="30"/>
        </w:rPr>
        <w:t xml:space="preserve"> последнее время установлены причинно-следственные связи между вредным употреблением алкоголя и заболеваемостью такими инфекционными болезнями, как туберкулез, а также течением ВИЧ/СПИДа</w:t>
      </w:r>
      <w:r>
        <w:rPr>
          <w:sz w:val="30"/>
          <w:szCs w:val="30"/>
        </w:rPr>
        <w:t>;</w:t>
      </w:r>
    </w:p>
    <w:p w:rsidR="002E33AE" w:rsidRPr="002E33AE" w:rsidRDefault="002E33AE" w:rsidP="002E33AE">
      <w:pPr>
        <w:pStyle w:val="a3"/>
        <w:shd w:val="clear" w:color="auto" w:fill="FFFFFF"/>
        <w:spacing w:after="150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- п</w:t>
      </w:r>
      <w:r w:rsidRPr="002E33AE">
        <w:rPr>
          <w:sz w:val="30"/>
          <w:szCs w:val="30"/>
        </w:rPr>
        <w:t>омимо последствий для здоровья вредное употребление алкоголя наносит значительный социальный и экономический ущерб отдельным людям и обществу в целом.</w:t>
      </w:r>
    </w:p>
    <w:p w:rsidR="002E33AE" w:rsidRPr="002E33AE" w:rsidRDefault="002E33AE" w:rsidP="002E33AE">
      <w:pPr>
        <w:pStyle w:val="a3"/>
        <w:shd w:val="clear" w:color="auto" w:fill="FFFFFF"/>
        <w:spacing w:after="150"/>
        <w:ind w:firstLine="709"/>
        <w:contextualSpacing/>
        <w:jc w:val="both"/>
        <w:rPr>
          <w:sz w:val="30"/>
          <w:szCs w:val="30"/>
        </w:rPr>
      </w:pPr>
      <w:r w:rsidRPr="002E33AE">
        <w:rPr>
          <w:sz w:val="30"/>
          <w:szCs w:val="30"/>
        </w:rPr>
        <w:t xml:space="preserve">Вредное употребление алкоголя может также причинять вред другим людям, таким как члены семьи, друзья, коллеги и незнакомые люди. Кроме того, вредное употребление алкоголя приводит к значительному бремени для здравоохранения, общества и экономики в масштабах всего общества. </w:t>
      </w:r>
    </w:p>
    <w:p w:rsidR="002E33AE" w:rsidRPr="002E33AE" w:rsidRDefault="002E33AE" w:rsidP="002E33AE">
      <w:pPr>
        <w:pStyle w:val="a3"/>
        <w:shd w:val="clear" w:color="auto" w:fill="FFFFFF"/>
        <w:spacing w:after="150"/>
        <w:ind w:firstLine="709"/>
        <w:contextualSpacing/>
        <w:jc w:val="both"/>
        <w:rPr>
          <w:sz w:val="30"/>
          <w:szCs w:val="30"/>
        </w:rPr>
      </w:pPr>
      <w:r w:rsidRPr="002E33AE">
        <w:rPr>
          <w:sz w:val="30"/>
          <w:szCs w:val="30"/>
        </w:rPr>
        <w:t xml:space="preserve">Употребление алкоголя является причинным фактором более чем 200 нарушений здоровья, связанных с болезнями и травмами. Употребление алкоголя связано с риском развития таких проблем со здоровьем, как психические и поведенческие нарушения, включая алкогольную зависимость, тяжелые неинфекционные заболевания, такие как цирроз печени, некоторые виды рака и сердечно-сосудистые </w:t>
      </w:r>
      <w:r w:rsidRPr="002E33AE">
        <w:rPr>
          <w:sz w:val="30"/>
          <w:szCs w:val="30"/>
        </w:rPr>
        <w:lastRenderedPageBreak/>
        <w:t>болезни, а также травмы в результате насилия и дорожно-транспортных аварий.</w:t>
      </w:r>
    </w:p>
    <w:p w:rsidR="002E33AE" w:rsidRPr="002E33AE" w:rsidRDefault="002E33AE" w:rsidP="002E33AE">
      <w:pPr>
        <w:pStyle w:val="a3"/>
        <w:shd w:val="clear" w:color="auto" w:fill="FFFFFF"/>
        <w:spacing w:after="150"/>
        <w:ind w:firstLine="709"/>
        <w:contextualSpacing/>
        <w:jc w:val="both"/>
        <w:rPr>
          <w:sz w:val="30"/>
          <w:szCs w:val="30"/>
        </w:rPr>
      </w:pPr>
      <w:r w:rsidRPr="002E33AE">
        <w:rPr>
          <w:sz w:val="30"/>
          <w:szCs w:val="30"/>
        </w:rPr>
        <w:t>Значительная доля бремени болезней, обусловленного вредным употреблением алкоголя, связана с непреднамеренными и преднамеренными травмами, включая травмы в результате дорожно-транспортных аварий, насилия и суицидальных попыток. Смертельные травмы, обусловленные употреблением алкоголя, как правило, происходят в относительно более молодых возрастных группах.</w:t>
      </w:r>
    </w:p>
    <w:p w:rsidR="002E33AE" w:rsidRDefault="002E33AE" w:rsidP="002E33AE">
      <w:pPr>
        <w:pStyle w:val="a3"/>
        <w:shd w:val="clear" w:color="auto" w:fill="FFFFFF"/>
        <w:spacing w:after="150"/>
        <w:ind w:firstLine="709"/>
        <w:contextualSpacing/>
        <w:jc w:val="both"/>
        <w:rPr>
          <w:sz w:val="30"/>
          <w:szCs w:val="30"/>
        </w:rPr>
      </w:pPr>
      <w:r w:rsidRPr="002E33AE">
        <w:rPr>
          <w:sz w:val="30"/>
          <w:szCs w:val="30"/>
        </w:rPr>
        <w:t>В последнее время установлены причинно-следственные связи между употреблением алкоголя и заболеваемостью такими инфекционными болезнями, как туберкулез, а также заболеваемостью и течением ВИЧ/СПИДа. Употребление алкоголя женщиной, ожидающей ребенка, может приводить к развитию алкогольного синдрома плода и осложненным преждевременным родам.</w:t>
      </w:r>
    </w:p>
    <w:p w:rsidR="002E33AE" w:rsidRPr="002E33AE" w:rsidRDefault="002E33AE" w:rsidP="002E33AE">
      <w:pPr>
        <w:pStyle w:val="a3"/>
        <w:shd w:val="clear" w:color="auto" w:fill="FFFFFF"/>
        <w:spacing w:after="150"/>
        <w:ind w:firstLine="709"/>
        <w:contextualSpacing/>
        <w:jc w:val="both"/>
        <w:rPr>
          <w:sz w:val="30"/>
          <w:szCs w:val="30"/>
        </w:rPr>
      </w:pPr>
    </w:p>
    <w:p w:rsidR="002E33AE" w:rsidRDefault="002E33AE" w:rsidP="002E33AE">
      <w:pPr>
        <w:pStyle w:val="a3"/>
        <w:shd w:val="clear" w:color="auto" w:fill="FFFFFF"/>
        <w:spacing w:after="150"/>
        <w:ind w:firstLine="709"/>
        <w:contextualSpacing/>
        <w:jc w:val="center"/>
        <w:rPr>
          <w:b/>
          <w:bCs/>
          <w:sz w:val="30"/>
          <w:szCs w:val="30"/>
        </w:rPr>
      </w:pPr>
      <w:r w:rsidRPr="002E33AE">
        <w:rPr>
          <w:b/>
          <w:bCs/>
          <w:sz w:val="30"/>
          <w:szCs w:val="30"/>
        </w:rPr>
        <w:t>Факторы, влияющие на употребление алкоголя и связанный с алкоголем вред</w:t>
      </w:r>
    </w:p>
    <w:p w:rsidR="002E33AE" w:rsidRPr="002E33AE" w:rsidRDefault="002E33AE" w:rsidP="002E33AE">
      <w:pPr>
        <w:pStyle w:val="a3"/>
        <w:shd w:val="clear" w:color="auto" w:fill="FFFFFF"/>
        <w:spacing w:after="150"/>
        <w:ind w:firstLine="709"/>
        <w:contextualSpacing/>
        <w:jc w:val="center"/>
        <w:rPr>
          <w:b/>
          <w:bCs/>
          <w:sz w:val="30"/>
          <w:szCs w:val="30"/>
        </w:rPr>
      </w:pPr>
    </w:p>
    <w:p w:rsidR="002E33AE" w:rsidRPr="002E33AE" w:rsidRDefault="002E33AE" w:rsidP="002E33AE">
      <w:pPr>
        <w:pStyle w:val="a3"/>
        <w:shd w:val="clear" w:color="auto" w:fill="FFFFFF"/>
        <w:spacing w:after="150"/>
        <w:ind w:firstLine="709"/>
        <w:contextualSpacing/>
        <w:jc w:val="both"/>
        <w:rPr>
          <w:sz w:val="30"/>
          <w:szCs w:val="30"/>
        </w:rPr>
      </w:pPr>
      <w:r w:rsidRPr="002E33AE">
        <w:rPr>
          <w:sz w:val="30"/>
          <w:szCs w:val="30"/>
        </w:rPr>
        <w:t>На уровни и модели употребления алкоголя, а также на масштабы связанных с алкоголем проблем среди определенных групп населения влияют различные факторы, установленные на уровне отдельных людей и обществ.</w:t>
      </w:r>
    </w:p>
    <w:p w:rsidR="002E33AE" w:rsidRDefault="002E33AE" w:rsidP="002E33AE">
      <w:pPr>
        <w:pStyle w:val="a3"/>
        <w:shd w:val="clear" w:color="auto" w:fill="FFFFFF"/>
        <w:spacing w:after="150"/>
        <w:ind w:firstLine="709"/>
        <w:contextualSpacing/>
        <w:jc w:val="both"/>
        <w:rPr>
          <w:sz w:val="30"/>
          <w:szCs w:val="30"/>
        </w:rPr>
      </w:pPr>
      <w:r w:rsidRPr="002E33AE">
        <w:rPr>
          <w:sz w:val="30"/>
          <w:szCs w:val="30"/>
        </w:rPr>
        <w:t>Факторы окружающей среды включают экономическое развитие, культуру, наличие алкоголя, а также всесторонний характер и уровни осуществления и обеспечения соблюдения политики в отношении алкоголя. В отношении какого-либо конкретного уровня или какой-либо конкретной модели употребления алкоголя «слабые места» как внутри общества, так и между обществами приводят к схожим дифференциальным эффектам. Какого-либо одного доминирующего фактора риска нет, однако</w:t>
      </w:r>
      <w:r>
        <w:rPr>
          <w:sz w:val="30"/>
          <w:szCs w:val="30"/>
        </w:rPr>
        <w:t>,</w:t>
      </w:r>
      <w:r w:rsidRPr="002E33AE">
        <w:rPr>
          <w:sz w:val="30"/>
          <w:szCs w:val="30"/>
        </w:rPr>
        <w:t xml:space="preserve"> чем больше «слабых мест» характерно для человека, тем выше вероятность того, что в результате употребления алкоголя у него разовьются проблемы, связанные с алкоголем.</w:t>
      </w:r>
    </w:p>
    <w:p w:rsidR="002E33AE" w:rsidRPr="002E33AE" w:rsidRDefault="002E33AE" w:rsidP="002E33AE">
      <w:pPr>
        <w:pStyle w:val="a3"/>
        <w:shd w:val="clear" w:color="auto" w:fill="FFFFFF"/>
        <w:spacing w:after="150"/>
        <w:ind w:firstLine="709"/>
        <w:contextualSpacing/>
        <w:jc w:val="both"/>
        <w:rPr>
          <w:sz w:val="30"/>
          <w:szCs w:val="30"/>
        </w:rPr>
      </w:pPr>
    </w:p>
    <w:p w:rsidR="002E33AE" w:rsidRDefault="002E33AE" w:rsidP="002E33AE">
      <w:pPr>
        <w:pStyle w:val="a3"/>
        <w:shd w:val="clear" w:color="auto" w:fill="FFFFFF"/>
        <w:spacing w:after="150"/>
        <w:ind w:firstLine="709"/>
        <w:contextualSpacing/>
        <w:jc w:val="center"/>
        <w:rPr>
          <w:b/>
          <w:bCs/>
          <w:sz w:val="30"/>
          <w:szCs w:val="30"/>
        </w:rPr>
      </w:pPr>
      <w:r w:rsidRPr="002E33AE">
        <w:rPr>
          <w:b/>
          <w:bCs/>
          <w:sz w:val="30"/>
          <w:szCs w:val="30"/>
        </w:rPr>
        <w:t>Концептуальная причинно-следственная модель взаимосвязи употребления алкоголя и показателей здоровья</w:t>
      </w:r>
    </w:p>
    <w:p w:rsidR="002E33AE" w:rsidRPr="002E33AE" w:rsidRDefault="002E33AE" w:rsidP="002E33AE">
      <w:pPr>
        <w:pStyle w:val="a3"/>
        <w:shd w:val="clear" w:color="auto" w:fill="FFFFFF"/>
        <w:spacing w:after="150"/>
        <w:ind w:firstLine="709"/>
        <w:contextualSpacing/>
        <w:jc w:val="center"/>
        <w:rPr>
          <w:b/>
          <w:bCs/>
          <w:sz w:val="30"/>
          <w:szCs w:val="30"/>
        </w:rPr>
      </w:pPr>
    </w:p>
    <w:p w:rsidR="002E33AE" w:rsidRPr="002E33AE" w:rsidRDefault="002E33AE" w:rsidP="002E33AE">
      <w:pPr>
        <w:pStyle w:val="a3"/>
        <w:shd w:val="clear" w:color="auto" w:fill="FFFFFF"/>
        <w:spacing w:after="150"/>
        <w:ind w:firstLine="709"/>
        <w:contextualSpacing/>
        <w:jc w:val="both"/>
        <w:rPr>
          <w:sz w:val="30"/>
          <w:szCs w:val="30"/>
        </w:rPr>
      </w:pPr>
      <w:r w:rsidRPr="002E33AE">
        <w:rPr>
          <w:sz w:val="30"/>
          <w:szCs w:val="30"/>
        </w:rPr>
        <w:t>Воздействие алкоголя на хронические и острые проблемы здоровья среди населения в значительной мере определяется двумя отдельными, но взаимосвязанными параметрами употребления алкоголя:</w:t>
      </w:r>
    </w:p>
    <w:p w:rsidR="002E33AE" w:rsidRPr="002E33AE" w:rsidRDefault="002E33AE" w:rsidP="002E33AE">
      <w:pPr>
        <w:pStyle w:val="a3"/>
        <w:shd w:val="clear" w:color="auto" w:fill="FFFFFF"/>
        <w:spacing w:after="150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2E33AE">
        <w:rPr>
          <w:sz w:val="30"/>
          <w:szCs w:val="30"/>
        </w:rPr>
        <w:t>общий объем употребляемого алкоголя и</w:t>
      </w:r>
    </w:p>
    <w:p w:rsidR="002E33AE" w:rsidRPr="002E33AE" w:rsidRDefault="002E33AE" w:rsidP="002E33AE">
      <w:pPr>
        <w:pStyle w:val="a3"/>
        <w:shd w:val="clear" w:color="auto" w:fill="FFFFFF"/>
        <w:spacing w:after="150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2E33AE">
        <w:rPr>
          <w:sz w:val="30"/>
          <w:szCs w:val="30"/>
        </w:rPr>
        <w:t>модель употребления алкоголя.</w:t>
      </w:r>
    </w:p>
    <w:p w:rsidR="002E33AE" w:rsidRPr="002E33AE" w:rsidRDefault="002E33AE" w:rsidP="002E33AE">
      <w:pPr>
        <w:pStyle w:val="a3"/>
        <w:shd w:val="clear" w:color="auto" w:fill="FFFFFF"/>
        <w:spacing w:after="150"/>
        <w:ind w:firstLine="709"/>
        <w:contextualSpacing/>
        <w:jc w:val="both"/>
        <w:rPr>
          <w:sz w:val="30"/>
          <w:szCs w:val="30"/>
        </w:rPr>
      </w:pPr>
      <w:r w:rsidRPr="002E33AE">
        <w:rPr>
          <w:sz w:val="30"/>
          <w:szCs w:val="30"/>
        </w:rPr>
        <w:lastRenderedPageBreak/>
        <w:t>Контекст употребления алкоголя играет важную роль с точки зрения причинения вреда, связанного с алкоголем, в частности это касается последствий алкогольной интоксикации для здоровья и в редких случаях качества алкоголя. Употребление алкоголя может оказывать воздействие не только на заболеваемость, травматизм и возникновение других нарушений здоровья, но также и на течение таких состояний и их результаты для отдельных людей.</w:t>
      </w:r>
    </w:p>
    <w:p w:rsidR="002E33AE" w:rsidRDefault="002E33AE" w:rsidP="002E33AE">
      <w:pPr>
        <w:pStyle w:val="a3"/>
        <w:shd w:val="clear" w:color="auto" w:fill="FFFFFF"/>
        <w:spacing w:after="150"/>
        <w:ind w:firstLine="709"/>
        <w:contextualSpacing/>
        <w:jc w:val="both"/>
        <w:rPr>
          <w:sz w:val="30"/>
          <w:szCs w:val="30"/>
        </w:rPr>
      </w:pPr>
      <w:r w:rsidRPr="002E33AE">
        <w:rPr>
          <w:sz w:val="30"/>
          <w:szCs w:val="30"/>
        </w:rPr>
        <w:t xml:space="preserve">Для смертности и заболеваемости, связанных с алкоголем, а также для уровней и моделей употребления алкоголя характерны гендерные различия. Процентная доля обусловленных алкоголем случаев смерти среди мужчин составляет 7,7% всех глобальных случаев смерти по сравнению с 2,6% случаев смерти среди женщин. </w:t>
      </w:r>
    </w:p>
    <w:p w:rsidR="002E33AE" w:rsidRPr="002E33AE" w:rsidRDefault="002E33AE" w:rsidP="002E33AE">
      <w:pPr>
        <w:pStyle w:val="a3"/>
        <w:shd w:val="clear" w:color="auto" w:fill="FFFFFF"/>
        <w:spacing w:after="150"/>
        <w:ind w:firstLine="709"/>
        <w:contextualSpacing/>
        <w:jc w:val="both"/>
        <w:rPr>
          <w:b/>
          <w:bCs/>
          <w:sz w:val="30"/>
          <w:szCs w:val="30"/>
        </w:rPr>
      </w:pPr>
    </w:p>
    <w:p w:rsidR="002E33AE" w:rsidRDefault="002E33AE" w:rsidP="002E33AE">
      <w:pPr>
        <w:pStyle w:val="a3"/>
        <w:shd w:val="clear" w:color="auto" w:fill="FFFFFF"/>
        <w:spacing w:after="150"/>
        <w:ind w:firstLine="709"/>
        <w:contextualSpacing/>
        <w:jc w:val="both"/>
        <w:rPr>
          <w:b/>
          <w:bCs/>
          <w:sz w:val="30"/>
          <w:szCs w:val="30"/>
        </w:rPr>
      </w:pPr>
      <w:r w:rsidRPr="002E33AE">
        <w:rPr>
          <w:b/>
          <w:bCs/>
          <w:sz w:val="30"/>
          <w:szCs w:val="30"/>
        </w:rPr>
        <w:t>Пути уменьшения бремени вредного употребления алкоголя</w:t>
      </w:r>
    </w:p>
    <w:p w:rsidR="002E33AE" w:rsidRPr="002E33AE" w:rsidRDefault="002E33AE" w:rsidP="002E33AE">
      <w:pPr>
        <w:pStyle w:val="a3"/>
        <w:shd w:val="clear" w:color="auto" w:fill="FFFFFF"/>
        <w:spacing w:after="150"/>
        <w:ind w:firstLine="709"/>
        <w:contextualSpacing/>
        <w:jc w:val="both"/>
        <w:rPr>
          <w:b/>
          <w:bCs/>
          <w:sz w:val="30"/>
          <w:szCs w:val="30"/>
        </w:rPr>
      </w:pPr>
    </w:p>
    <w:p w:rsidR="002E33AE" w:rsidRDefault="002E33AE" w:rsidP="002E33AE">
      <w:pPr>
        <w:pStyle w:val="a3"/>
        <w:shd w:val="clear" w:color="auto" w:fill="FFFFFF"/>
        <w:spacing w:after="150"/>
        <w:ind w:firstLine="709"/>
        <w:contextualSpacing/>
        <w:jc w:val="both"/>
        <w:rPr>
          <w:sz w:val="30"/>
          <w:szCs w:val="30"/>
        </w:rPr>
      </w:pPr>
      <w:r w:rsidRPr="002E33AE">
        <w:rPr>
          <w:sz w:val="30"/>
          <w:szCs w:val="30"/>
        </w:rPr>
        <w:t>Масштабы проблем в области здравоохранения, безопасности и социально-экономического развития, обусловленных алкоголем, можно эффективно уменьшить. Для этого необходимы действия, направленные на уровни, модели и контекст употребления алкоголя и на более широкие социальные детерминанты здоровья.</w:t>
      </w:r>
    </w:p>
    <w:p w:rsidR="002E33AE" w:rsidRPr="002E33AE" w:rsidRDefault="002E33AE" w:rsidP="002E33AE">
      <w:pPr>
        <w:pStyle w:val="a3"/>
        <w:shd w:val="clear" w:color="auto" w:fill="FFFFFF"/>
        <w:spacing w:after="150"/>
        <w:ind w:firstLine="709"/>
        <w:contextualSpacing/>
        <w:jc w:val="both"/>
        <w:rPr>
          <w:sz w:val="30"/>
          <w:szCs w:val="30"/>
        </w:rPr>
      </w:pPr>
      <w:r w:rsidRPr="002E33AE">
        <w:rPr>
          <w:sz w:val="30"/>
          <w:szCs w:val="30"/>
        </w:rPr>
        <w:t>Одной из основных обязанностей стран является формирование, осуществление, мониторинг и оценка общественной политики, направленной на сокращение вредного употребления алкоголя. Для лиц, формирующих политику, существует обширная база научных знаний в отношении действенности и экономической эффективности следующих стратегий:</w:t>
      </w:r>
    </w:p>
    <w:p w:rsidR="002E33AE" w:rsidRPr="002E33AE" w:rsidRDefault="002E33AE" w:rsidP="002E33AE">
      <w:pPr>
        <w:pStyle w:val="a3"/>
        <w:shd w:val="clear" w:color="auto" w:fill="FFFFFF"/>
        <w:spacing w:after="150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2E33AE">
        <w:rPr>
          <w:sz w:val="30"/>
          <w:szCs w:val="30"/>
        </w:rPr>
        <w:t>регулирование маркетинга алкогольных напитков (особенно в отношении молодых людей);</w:t>
      </w:r>
    </w:p>
    <w:p w:rsidR="002E33AE" w:rsidRPr="002E33AE" w:rsidRDefault="002E33AE" w:rsidP="002E33AE">
      <w:pPr>
        <w:pStyle w:val="a3"/>
        <w:shd w:val="clear" w:color="auto" w:fill="FFFFFF"/>
        <w:spacing w:after="150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2E33AE">
        <w:rPr>
          <w:sz w:val="30"/>
          <w:szCs w:val="30"/>
        </w:rPr>
        <w:t>регулирование и ограничение доступа к алкоголю;</w:t>
      </w:r>
    </w:p>
    <w:p w:rsidR="002E33AE" w:rsidRPr="002E33AE" w:rsidRDefault="002E33AE" w:rsidP="002E33AE">
      <w:pPr>
        <w:pStyle w:val="a3"/>
        <w:shd w:val="clear" w:color="auto" w:fill="FFFFFF"/>
        <w:spacing w:after="150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2E33AE">
        <w:rPr>
          <w:sz w:val="30"/>
          <w:szCs w:val="30"/>
        </w:rPr>
        <w:t>введение в действие надлежащей политики в отношении управления транспортными средствами в состоянии алкогольного опьянения;</w:t>
      </w:r>
    </w:p>
    <w:p w:rsidR="002E33AE" w:rsidRPr="002E33AE" w:rsidRDefault="002E33AE" w:rsidP="002E33AE">
      <w:pPr>
        <w:pStyle w:val="a3"/>
        <w:shd w:val="clear" w:color="auto" w:fill="FFFFFF"/>
        <w:spacing w:after="150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2E33AE">
        <w:rPr>
          <w:sz w:val="30"/>
          <w:szCs w:val="30"/>
        </w:rPr>
        <w:t>уменьшение спроса с помощью механизмов налогообложения и ценообразования;</w:t>
      </w:r>
    </w:p>
    <w:p w:rsidR="002E33AE" w:rsidRPr="002E33AE" w:rsidRDefault="002E33AE" w:rsidP="002E33AE">
      <w:pPr>
        <w:pStyle w:val="a3"/>
        <w:shd w:val="clear" w:color="auto" w:fill="FFFFFF"/>
        <w:spacing w:after="150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2E33AE">
        <w:rPr>
          <w:sz w:val="30"/>
          <w:szCs w:val="30"/>
        </w:rPr>
        <w:t>повышение информированности и поддержка политики;</w:t>
      </w:r>
    </w:p>
    <w:p w:rsidR="002E33AE" w:rsidRPr="002E33AE" w:rsidRDefault="002E33AE" w:rsidP="002E33AE">
      <w:pPr>
        <w:pStyle w:val="a3"/>
        <w:shd w:val="clear" w:color="auto" w:fill="FFFFFF"/>
        <w:spacing w:after="150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2E33AE">
        <w:rPr>
          <w:sz w:val="30"/>
          <w:szCs w:val="30"/>
        </w:rPr>
        <w:t xml:space="preserve">обеспечение доступного и недорогого лечения для людей с нарушениями, связанными с употреблением алкоголя; </w:t>
      </w:r>
    </w:p>
    <w:p w:rsidR="002E33AE" w:rsidRDefault="002E33AE" w:rsidP="002E33AE">
      <w:pPr>
        <w:pStyle w:val="a3"/>
        <w:shd w:val="clear" w:color="auto" w:fill="FFFFFF"/>
        <w:spacing w:after="150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2E33AE">
        <w:rPr>
          <w:sz w:val="30"/>
          <w:szCs w:val="30"/>
        </w:rPr>
        <w:t>осуществление программ скрининга и мер краткосрочного вмешательства в отношении опасного и вредного употребления алкоголя.</w:t>
      </w:r>
    </w:p>
    <w:p w:rsidR="002A5DD2" w:rsidRDefault="002A5DD2" w:rsidP="002E33AE">
      <w:pPr>
        <w:pStyle w:val="a3"/>
        <w:shd w:val="clear" w:color="auto" w:fill="FFFFFF"/>
        <w:spacing w:after="150"/>
        <w:ind w:firstLine="709"/>
        <w:contextualSpacing/>
        <w:jc w:val="both"/>
        <w:rPr>
          <w:sz w:val="30"/>
          <w:szCs w:val="30"/>
        </w:rPr>
      </w:pPr>
    </w:p>
    <w:p w:rsidR="00113048" w:rsidRPr="00113048" w:rsidRDefault="002A5DD2" w:rsidP="002A5DD2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30"/>
          <w:szCs w:val="30"/>
        </w:rPr>
      </w:pPr>
      <w:r w:rsidRPr="00113048">
        <w:rPr>
          <w:b/>
          <w:bCs/>
          <w:i/>
          <w:iCs/>
          <w:sz w:val="30"/>
          <w:szCs w:val="30"/>
        </w:rPr>
        <w:lastRenderedPageBreak/>
        <w:t>В Могилёвской области </w:t>
      </w:r>
      <w:r w:rsidRPr="00113048">
        <w:rPr>
          <w:sz w:val="30"/>
          <w:szCs w:val="30"/>
        </w:rPr>
        <w:t xml:space="preserve">на 1 июля 2020 года под диспансерным наблюдением врачей-психиатров-наркологов состоит </w:t>
      </w:r>
      <w:r w:rsidR="00113048" w:rsidRPr="00113048">
        <w:rPr>
          <w:sz w:val="30"/>
          <w:szCs w:val="30"/>
        </w:rPr>
        <w:t>17912 человек с диагнозом алкоголизм (1705,9 на 100 тыс. населения), из них женщин – 3993 (718,4 на 100 тыс. населения).</w:t>
      </w:r>
    </w:p>
    <w:p w:rsidR="002A5DD2" w:rsidRPr="005508F2" w:rsidRDefault="002A5DD2" w:rsidP="002A5DD2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30"/>
          <w:szCs w:val="30"/>
        </w:rPr>
      </w:pPr>
      <w:r w:rsidRPr="005508F2">
        <w:rPr>
          <w:sz w:val="30"/>
          <w:szCs w:val="30"/>
        </w:rPr>
        <w:t>По сравнению с аналогичным периодом прошлого года ситуация улучшилась: на 1 июля 201</w:t>
      </w:r>
      <w:r>
        <w:rPr>
          <w:sz w:val="30"/>
          <w:szCs w:val="30"/>
        </w:rPr>
        <w:t>9</w:t>
      </w:r>
      <w:r w:rsidRPr="005508F2">
        <w:rPr>
          <w:sz w:val="30"/>
          <w:szCs w:val="30"/>
        </w:rPr>
        <w:t xml:space="preserve"> года под диспансерным наблюдением врачей-психиатров-наркологов состояло 18</w:t>
      </w:r>
      <w:r>
        <w:rPr>
          <w:sz w:val="30"/>
          <w:szCs w:val="30"/>
        </w:rPr>
        <w:t>389</w:t>
      </w:r>
      <w:r w:rsidRPr="005508F2">
        <w:rPr>
          <w:sz w:val="30"/>
          <w:szCs w:val="30"/>
        </w:rPr>
        <w:t xml:space="preserve"> человека с алкоголизмом (</w:t>
      </w:r>
      <w:r w:rsidRPr="002A5DD2">
        <w:rPr>
          <w:sz w:val="30"/>
          <w:szCs w:val="30"/>
        </w:rPr>
        <w:t>1746,5 на 100 тыс. населения</w:t>
      </w:r>
      <w:r w:rsidRPr="005508F2">
        <w:rPr>
          <w:sz w:val="30"/>
          <w:szCs w:val="30"/>
        </w:rPr>
        <w:t>), из них женщин – 4</w:t>
      </w:r>
      <w:r>
        <w:rPr>
          <w:sz w:val="30"/>
          <w:szCs w:val="30"/>
        </w:rPr>
        <w:t>128</w:t>
      </w:r>
      <w:r w:rsidRPr="005508F2">
        <w:rPr>
          <w:sz w:val="30"/>
          <w:szCs w:val="30"/>
        </w:rPr>
        <w:t xml:space="preserve"> (7</w:t>
      </w:r>
      <w:r>
        <w:rPr>
          <w:sz w:val="30"/>
          <w:szCs w:val="30"/>
        </w:rPr>
        <w:t>40</w:t>
      </w:r>
      <w:r w:rsidRPr="005508F2">
        <w:rPr>
          <w:sz w:val="30"/>
          <w:szCs w:val="30"/>
        </w:rPr>
        <w:t>,</w:t>
      </w:r>
      <w:r>
        <w:rPr>
          <w:sz w:val="30"/>
          <w:szCs w:val="30"/>
        </w:rPr>
        <w:t>5</w:t>
      </w:r>
      <w:r w:rsidRPr="005508F2">
        <w:rPr>
          <w:sz w:val="30"/>
          <w:szCs w:val="30"/>
        </w:rPr>
        <w:t xml:space="preserve"> на 100 тыс. населения).</w:t>
      </w:r>
    </w:p>
    <w:p w:rsidR="002A5DD2" w:rsidRDefault="002A5DD2" w:rsidP="002A5DD2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Pr="005508F2">
        <w:rPr>
          <w:sz w:val="30"/>
          <w:szCs w:val="30"/>
        </w:rPr>
        <w:t xml:space="preserve">дним из целевых показателей </w:t>
      </w:r>
      <w:r w:rsidRPr="005508F2">
        <w:rPr>
          <w:b/>
          <w:sz w:val="30"/>
          <w:szCs w:val="30"/>
        </w:rPr>
        <w:t>Государственной программы</w:t>
      </w:r>
      <w:proofErr w:type="gramStart"/>
      <w:r w:rsidRPr="005508F2">
        <w:rPr>
          <w:b/>
          <w:sz w:val="30"/>
          <w:szCs w:val="30"/>
        </w:rPr>
        <w:t>”З</w:t>
      </w:r>
      <w:proofErr w:type="gramEnd"/>
      <w:r w:rsidRPr="005508F2">
        <w:rPr>
          <w:b/>
          <w:sz w:val="30"/>
          <w:szCs w:val="30"/>
        </w:rPr>
        <w:t xml:space="preserve">доровье народа и демографическая безопасность Республики Беларусь“ на 2016–2020 годы, утвержденной </w:t>
      </w:r>
      <w:r w:rsidRPr="005508F2">
        <w:rPr>
          <w:sz w:val="30"/>
          <w:szCs w:val="30"/>
        </w:rPr>
        <w:t>Постановлением Совета Министров Республики Беларусь от 14 марта 2016 г. № 200</w:t>
      </w:r>
      <w:r>
        <w:rPr>
          <w:sz w:val="30"/>
          <w:szCs w:val="30"/>
        </w:rPr>
        <w:t>, является с</w:t>
      </w:r>
      <w:r w:rsidRPr="005508F2">
        <w:rPr>
          <w:sz w:val="30"/>
          <w:szCs w:val="30"/>
        </w:rPr>
        <w:t>мертность от случайных отравлений алкоголем</w:t>
      </w:r>
      <w:r>
        <w:rPr>
          <w:sz w:val="30"/>
          <w:szCs w:val="30"/>
        </w:rPr>
        <w:t>.</w:t>
      </w:r>
    </w:p>
    <w:p w:rsidR="002A5DD2" w:rsidRDefault="002A5DD2" w:rsidP="002A5DD2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bCs/>
          <w:iCs/>
          <w:sz w:val="30"/>
          <w:szCs w:val="30"/>
        </w:rPr>
      </w:pPr>
      <w:r w:rsidRPr="005508F2">
        <w:rPr>
          <w:bCs/>
          <w:iCs/>
          <w:sz w:val="30"/>
          <w:szCs w:val="30"/>
        </w:rPr>
        <w:t>За январь-м</w:t>
      </w:r>
      <w:r>
        <w:rPr>
          <w:bCs/>
          <w:iCs/>
          <w:sz w:val="30"/>
          <w:szCs w:val="30"/>
        </w:rPr>
        <w:t>ай</w:t>
      </w:r>
      <w:r w:rsidRPr="005508F2">
        <w:rPr>
          <w:bCs/>
          <w:iCs/>
          <w:sz w:val="30"/>
          <w:szCs w:val="30"/>
        </w:rPr>
        <w:t xml:space="preserve"> 20</w:t>
      </w:r>
      <w:r>
        <w:rPr>
          <w:bCs/>
          <w:iCs/>
          <w:sz w:val="30"/>
          <w:szCs w:val="30"/>
        </w:rPr>
        <w:t>20</w:t>
      </w:r>
      <w:r w:rsidRPr="005508F2">
        <w:rPr>
          <w:bCs/>
          <w:iCs/>
          <w:sz w:val="30"/>
          <w:szCs w:val="30"/>
        </w:rPr>
        <w:t xml:space="preserve"> года на территории </w:t>
      </w:r>
      <w:r w:rsidRPr="005508F2">
        <w:rPr>
          <w:b/>
          <w:bCs/>
          <w:i/>
          <w:iCs/>
          <w:sz w:val="30"/>
          <w:szCs w:val="30"/>
        </w:rPr>
        <w:t>Могилевской области</w:t>
      </w:r>
      <w:r w:rsidRPr="005508F2">
        <w:rPr>
          <w:bCs/>
          <w:iCs/>
          <w:sz w:val="30"/>
          <w:szCs w:val="30"/>
        </w:rPr>
        <w:t xml:space="preserve"> зарегистрировано </w:t>
      </w:r>
      <w:r>
        <w:rPr>
          <w:bCs/>
          <w:iCs/>
          <w:sz w:val="30"/>
          <w:szCs w:val="30"/>
        </w:rPr>
        <w:t>106</w:t>
      </w:r>
      <w:r w:rsidRPr="005508F2">
        <w:rPr>
          <w:bCs/>
          <w:iCs/>
          <w:sz w:val="30"/>
          <w:szCs w:val="30"/>
        </w:rPr>
        <w:t xml:space="preserve"> случаев смертей от случайных отравлений этиловым спиртом (</w:t>
      </w:r>
      <w:r>
        <w:rPr>
          <w:bCs/>
          <w:iCs/>
          <w:sz w:val="30"/>
          <w:szCs w:val="30"/>
        </w:rPr>
        <w:t>8</w:t>
      </w:r>
      <w:r w:rsidRPr="005508F2">
        <w:rPr>
          <w:bCs/>
          <w:iCs/>
          <w:sz w:val="30"/>
          <w:szCs w:val="30"/>
        </w:rPr>
        <w:t>6 в январе – ма</w:t>
      </w:r>
      <w:r>
        <w:rPr>
          <w:bCs/>
          <w:iCs/>
          <w:sz w:val="30"/>
          <w:szCs w:val="30"/>
        </w:rPr>
        <w:t>е</w:t>
      </w:r>
      <w:r w:rsidRPr="005508F2">
        <w:rPr>
          <w:bCs/>
          <w:iCs/>
          <w:sz w:val="30"/>
          <w:szCs w:val="30"/>
        </w:rPr>
        <w:t xml:space="preserve"> 201</w:t>
      </w:r>
      <w:r>
        <w:rPr>
          <w:bCs/>
          <w:iCs/>
          <w:sz w:val="30"/>
          <w:szCs w:val="30"/>
        </w:rPr>
        <w:t>9</w:t>
      </w:r>
      <w:r w:rsidRPr="005508F2">
        <w:rPr>
          <w:bCs/>
          <w:iCs/>
          <w:sz w:val="30"/>
          <w:szCs w:val="30"/>
        </w:rPr>
        <w:t xml:space="preserve"> года – </w:t>
      </w:r>
      <w:r w:rsidRPr="00B32292">
        <w:rPr>
          <w:sz w:val="30"/>
          <w:szCs w:val="30"/>
        </w:rPr>
        <w:t>рост на 23,3%</w:t>
      </w:r>
      <w:r w:rsidRPr="005508F2">
        <w:rPr>
          <w:bCs/>
          <w:iCs/>
          <w:sz w:val="30"/>
          <w:szCs w:val="30"/>
        </w:rPr>
        <w:t xml:space="preserve">). </w:t>
      </w:r>
      <w:r w:rsidRPr="002A5DD2">
        <w:rPr>
          <w:bCs/>
          <w:iCs/>
          <w:sz w:val="30"/>
          <w:szCs w:val="30"/>
        </w:rPr>
        <w:t>Из данной категории 66% (70 человек) составляют жители города, 34% (36 человек) сельское население. При росте умерших горожан на 52,2% (с 46 в 2019 году до 70 в 2020 году) наблюдается уменьшение умерших сельчан на 10% (40 в 2019 и 36 в 2020 году).</w:t>
      </w:r>
    </w:p>
    <w:p w:rsidR="002E33AE" w:rsidRPr="002E33AE" w:rsidRDefault="002E33AE" w:rsidP="002E33AE">
      <w:pPr>
        <w:pStyle w:val="a3"/>
        <w:shd w:val="clear" w:color="auto" w:fill="FFFFFF"/>
        <w:spacing w:after="150"/>
        <w:ind w:firstLine="709"/>
        <w:contextualSpacing/>
        <w:jc w:val="both"/>
        <w:rPr>
          <w:sz w:val="30"/>
          <w:szCs w:val="30"/>
        </w:rPr>
      </w:pPr>
    </w:p>
    <w:p w:rsidR="004579BE" w:rsidRPr="00895D40" w:rsidRDefault="004579BE" w:rsidP="004579BE">
      <w:pPr>
        <w:shd w:val="clear" w:color="auto" w:fill="FFFFFF"/>
        <w:spacing w:after="0" w:line="282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95D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Чередниченко Андрей Николаевич</w:t>
      </w:r>
    </w:p>
    <w:p w:rsidR="004579BE" w:rsidRPr="00895D40" w:rsidRDefault="004579BE" w:rsidP="004579BE">
      <w:pPr>
        <w:shd w:val="clear" w:color="auto" w:fill="FFFFFF"/>
        <w:spacing w:after="0" w:line="282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95D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Заместитель главного врача по медицинской части</w:t>
      </w:r>
    </w:p>
    <w:p w:rsidR="004579BE" w:rsidRPr="00895D40" w:rsidRDefault="004579BE" w:rsidP="004579BE">
      <w:pPr>
        <w:shd w:val="clear" w:color="auto" w:fill="FFFFFF"/>
        <w:spacing w:after="0" w:line="282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95D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УЗ "Могилевский областной наркологический диспансер"</w:t>
      </w:r>
    </w:p>
    <w:p w:rsidR="00F40E7E" w:rsidRPr="005508F2" w:rsidRDefault="00F40E7E" w:rsidP="005508F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F40E7E" w:rsidRPr="005508F2" w:rsidSect="005B0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55E1"/>
    <w:rsid w:val="00113048"/>
    <w:rsid w:val="00191653"/>
    <w:rsid w:val="002272EB"/>
    <w:rsid w:val="002A5DD2"/>
    <w:rsid w:val="002E33AE"/>
    <w:rsid w:val="004579BE"/>
    <w:rsid w:val="005508F2"/>
    <w:rsid w:val="005846D5"/>
    <w:rsid w:val="005B0E02"/>
    <w:rsid w:val="00895D40"/>
    <w:rsid w:val="00A3736A"/>
    <w:rsid w:val="00A537F7"/>
    <w:rsid w:val="00AE55E1"/>
    <w:rsid w:val="00BD7CC2"/>
    <w:rsid w:val="00C673D6"/>
    <w:rsid w:val="00CF47B0"/>
    <w:rsid w:val="00CF6C7C"/>
    <w:rsid w:val="00F40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4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2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Фастовец</dc:creator>
  <cp:keywords/>
  <dc:description/>
  <cp:lastModifiedBy>TulayLK</cp:lastModifiedBy>
  <cp:revision>6</cp:revision>
  <dcterms:created xsi:type="dcterms:W3CDTF">2020-07-10T07:25:00Z</dcterms:created>
  <dcterms:modified xsi:type="dcterms:W3CDTF">2020-07-10T09:59:00Z</dcterms:modified>
</cp:coreProperties>
</file>